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E" w:rsidRPr="00BB6D2E" w:rsidRDefault="00D6570E" w:rsidP="00D6570E">
      <w:pPr>
        <w:jc w:val="center"/>
        <w:rPr>
          <w:b/>
          <w:bCs/>
        </w:rPr>
      </w:pPr>
      <w:bookmarkStart w:id="0" w:name="_GoBack"/>
      <w:r w:rsidRPr="00BB6D2E">
        <w:rPr>
          <w:b/>
          <w:bCs/>
        </w:rPr>
        <w:t>Klauzula informacyjna - deklaracja uczęszczania dziecka do szkoły w okresie pandemii COVID-19</w:t>
      </w:r>
    </w:p>
    <w:bookmarkEnd w:id="0"/>
    <w:p w:rsidR="00D6570E" w:rsidRDefault="00D6570E" w:rsidP="00D6570E">
      <w:r>
        <w:t>Zgodnie z art. 13 ust. 1 i ust.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6570E" w:rsidRDefault="00D6570E" w:rsidP="00D6570E">
      <w:pPr>
        <w:numPr>
          <w:ilvl w:val="0"/>
          <w:numId w:val="1"/>
        </w:numPr>
        <w:jc w:val="both"/>
      </w:pPr>
      <w:r>
        <w:t xml:space="preserve">Administratorem Pani/Pana oraz Pani/Pana dziecka danych osobowych wynikających z przepisów prawa jest Szkoła Podstawowa nr 3 w Redzie im. Stefana Żeromskiego z siedzibą przy ul. Brzozowej 30, kod pocztowy  </w:t>
      </w:r>
      <w:r>
        <w:br/>
        <w:t>84-240 Reda.</w:t>
      </w:r>
    </w:p>
    <w:p w:rsidR="00D6570E" w:rsidRDefault="00D6570E" w:rsidP="00D6570E">
      <w:pPr>
        <w:numPr>
          <w:ilvl w:val="0"/>
          <w:numId w:val="1"/>
        </w:numPr>
        <w:jc w:val="both"/>
      </w:pPr>
      <w:r>
        <w:t>K</w:t>
      </w:r>
      <w:r w:rsidRPr="007B11CD">
        <w:t xml:space="preserve">ontakt do inspektora ochrony danych w Szkole </w:t>
      </w:r>
      <w:r>
        <w:t>Podstawowej nr 3 im. Stefana Żeromskiego w Redzie</w:t>
      </w:r>
      <w:r w:rsidRPr="007B11CD">
        <w:t xml:space="preserve">:  adres e-mail do korespondencji : </w:t>
      </w:r>
      <w:hyperlink r:id="rId6" w:history="1">
        <w:r w:rsidRPr="00BC665C">
          <w:rPr>
            <w:rStyle w:val="Hipercze"/>
          </w:rPr>
          <w:t>prawnicy@kancelariawejherowo.pl</w:t>
        </w:r>
      </w:hyperlink>
      <w:r>
        <w:t xml:space="preserve"> </w:t>
      </w:r>
    </w:p>
    <w:p w:rsidR="00D6570E" w:rsidRDefault="00D6570E" w:rsidP="00D6570E">
      <w:pPr>
        <w:numPr>
          <w:ilvl w:val="0"/>
          <w:numId w:val="1"/>
        </w:numPr>
        <w:jc w:val="both"/>
      </w:pPr>
      <w:r>
        <w:t>Pani/Pana dane osobowe oraz Pani/Pana dziecka przetwarzane będą w celu zapobiegania rozprzestrzenianiu się wirusa SARS-COV-2 oraz w celu identyfikacji osób upoważnionych do odbioru dziecka ze szkoły (podstawa prawna: art. 6 ust 1 pkt e ogólnego rozporządzenia o ochronie danych osobowych - przetwarzanie jest niezbędne do wykonania zadania realizowanego w interesie publicznym lub w ramach sprawowania władzy publicznej powierzonej administratorowi,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art. 6 ust. 1 lit. c ogólnego rozporządzenia o ochronie danych osobowych – przetwarzanie jest niezbędne do wypełnienia obowiązku prawnego ciążącego na administratorze,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 w:rsidR="00D6570E" w:rsidRDefault="00D6570E" w:rsidP="00D6570E">
      <w:pPr>
        <w:numPr>
          <w:ilvl w:val="0"/>
          <w:numId w:val="1"/>
        </w:numPr>
        <w:jc w:val="both"/>
      </w:pPr>
      <w:r>
        <w:t>Kategorie odnośnych danych osobowych członków rodziny: imię i nazwisko, numer telefonu, informacje o stanie zdrowia (szczególna kategoria danych osobowych), nr dowodu osobistego osób upoważnionych do odbioru dziecka ze szkoły;</w:t>
      </w:r>
    </w:p>
    <w:p w:rsidR="00D6570E" w:rsidRDefault="00D6570E" w:rsidP="00D6570E">
      <w:pPr>
        <w:numPr>
          <w:ilvl w:val="0"/>
          <w:numId w:val="1"/>
        </w:numPr>
        <w:jc w:val="both"/>
      </w:pPr>
      <w:r>
        <w:t xml:space="preserve">Dane dotyczące dziecka uczęszczającego do szkoły oraz jego rodziców lub opiekunów prawnych zostały pozyskane bezpośrednio od osób, których dane dotyczą. Dane o stanie zdrowia domowników oraz dane dotyczące osób upoważnionych do odbioru dziecka ze szkoły zostały pozyskane od rodziców/opiekunów prawnych wypełniających deklarację. </w:t>
      </w:r>
    </w:p>
    <w:p w:rsidR="00D6570E" w:rsidRDefault="00D6570E" w:rsidP="00D6570E">
      <w:pPr>
        <w:numPr>
          <w:ilvl w:val="0"/>
          <w:numId w:val="1"/>
        </w:numPr>
        <w:jc w:val="both"/>
      </w:pPr>
      <w:r>
        <w:t>Dane osobowe Pani/Pana, Pani/Pana dziecka oraz osób upoważnionych do odbioru dziecka ze Szkoły będą przechowywane przez okres niezbędny do realizacji celów dla których są one przetwarzane.</w:t>
      </w:r>
    </w:p>
    <w:p w:rsidR="00D6570E" w:rsidRDefault="00D6570E" w:rsidP="00D6570E">
      <w:pPr>
        <w:numPr>
          <w:ilvl w:val="0"/>
          <w:numId w:val="1"/>
        </w:numPr>
        <w:jc w:val="both"/>
      </w:pPr>
      <w:r>
        <w:t>W zakresie i w granicach określonych w rozporządzeniu o ochronie danych osobowych, w związku z przetwarzaniem danych osobowych posiada Pani/Pan prawo dostępu do treści swoich danych oraz prawo ich sprostowania, usunięcia, ograniczenia przetwarzania, prawo wniesienia sprzeciwu.</w:t>
      </w:r>
    </w:p>
    <w:p w:rsidR="00D6570E" w:rsidRDefault="00D6570E" w:rsidP="00D6570E">
      <w:pPr>
        <w:numPr>
          <w:ilvl w:val="0"/>
          <w:numId w:val="1"/>
        </w:numPr>
        <w:jc w:val="both"/>
      </w:pPr>
      <w:r>
        <w:t>Ma Pan/Pani prawo wniesienia skargi do Prezesa UODO gdy uzna Pani/Pan, iż przetwarzanie danych osobowych dotyczących Pani/Pana oraz Pani/Pana dziecka narusza przepisy ogólnego rozporządzenia o ochronie danych osobowych.</w:t>
      </w:r>
    </w:p>
    <w:p w:rsidR="00D6570E" w:rsidRPr="00F34073" w:rsidRDefault="00D6570E" w:rsidP="00D6570E">
      <w:pPr>
        <w:numPr>
          <w:ilvl w:val="0"/>
          <w:numId w:val="1"/>
        </w:numPr>
        <w:jc w:val="both"/>
      </w:pPr>
      <w:r>
        <w:t>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wyrażenia zgody na pomiar temperatury uniemożliwi wykonanie badań, a tym samym przyjęcie dziecka do szkoły.</w:t>
      </w:r>
    </w:p>
    <w:p w:rsidR="0088389D" w:rsidRDefault="007C03EC"/>
    <w:sectPr w:rsidR="0088389D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26A"/>
    <w:multiLevelType w:val="hybridMultilevel"/>
    <w:tmpl w:val="2AA8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0E"/>
    <w:rsid w:val="00296B74"/>
    <w:rsid w:val="00603630"/>
    <w:rsid w:val="007C03EC"/>
    <w:rsid w:val="00D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57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57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wnicy@kancelariawejher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mwegner</dc:creator>
  <cp:lastModifiedBy>Justa</cp:lastModifiedBy>
  <cp:revision>2</cp:revision>
  <dcterms:created xsi:type="dcterms:W3CDTF">2020-06-10T08:30:00Z</dcterms:created>
  <dcterms:modified xsi:type="dcterms:W3CDTF">2020-06-10T08:30:00Z</dcterms:modified>
</cp:coreProperties>
</file>